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EE" w:rsidRDefault="005C69EE" w:rsidP="005C69E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24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Извещение о проведении </w:t>
      </w:r>
      <w:r w:rsidR="00876DFE" w:rsidRPr="00876D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запроса предложений </w:t>
      </w:r>
      <w:r w:rsidRPr="00E24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</w:t>
      </w:r>
      <w:r w:rsidR="003321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bookmarkStart w:id="0" w:name="_GoBack"/>
      <w:bookmarkEnd w:id="0"/>
    </w:p>
    <w:p w:rsidR="005C449C" w:rsidRPr="00E24E6B" w:rsidRDefault="005C449C" w:rsidP="005C69E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C69EE" w:rsidRPr="005C449C" w:rsidRDefault="005C449C" w:rsidP="005C449C">
      <w:pPr>
        <w:jc w:val="right"/>
        <w:rPr>
          <w:rFonts w:ascii="Times New Roman" w:hAnsi="Times New Roman" w:cs="Times New Roman"/>
        </w:rPr>
      </w:pPr>
      <w:r w:rsidRPr="005C449C">
        <w:rPr>
          <w:rFonts w:ascii="Times New Roman" w:hAnsi="Times New Roman" w:cs="Times New Roman"/>
        </w:rPr>
        <w:t>«</w:t>
      </w:r>
      <w:r w:rsidR="00413504">
        <w:rPr>
          <w:rFonts w:ascii="Times New Roman" w:hAnsi="Times New Roman" w:cs="Times New Roman"/>
        </w:rPr>
        <w:t>12</w:t>
      </w:r>
      <w:r w:rsidRPr="005C449C">
        <w:rPr>
          <w:rFonts w:ascii="Times New Roman" w:hAnsi="Times New Roman" w:cs="Times New Roman"/>
        </w:rPr>
        <w:t xml:space="preserve">» </w:t>
      </w:r>
      <w:r w:rsidR="00876DFE">
        <w:rPr>
          <w:rFonts w:ascii="Times New Roman" w:hAnsi="Times New Roman" w:cs="Times New Roman"/>
        </w:rPr>
        <w:t>апреля</w:t>
      </w:r>
      <w:r w:rsidRPr="005C449C">
        <w:rPr>
          <w:rFonts w:ascii="Times New Roman" w:hAnsi="Times New Roman" w:cs="Times New Roman"/>
        </w:rPr>
        <w:t xml:space="preserve"> 2016г.</w:t>
      </w:r>
    </w:p>
    <w:p w:rsidR="005C69EE" w:rsidRPr="00E24E6B" w:rsidRDefault="005C69EE" w:rsidP="005C69EE">
      <w:pPr>
        <w:tabs>
          <w:tab w:val="left" w:pos="0"/>
          <w:tab w:val="num" w:pos="36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6B">
        <w:rPr>
          <w:rFonts w:ascii="Times New Roman" w:eastAsia="Times New Roman" w:hAnsi="Times New Roman" w:cs="Times New Roman"/>
          <w:b/>
          <w:sz w:val="24"/>
          <w:szCs w:val="24"/>
        </w:rPr>
        <w:t>Способ закупки:</w:t>
      </w:r>
      <w:r w:rsidRPr="00E2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DFE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="00876DFE" w:rsidRPr="00876DFE">
        <w:rPr>
          <w:rFonts w:ascii="Times New Roman" w:eastAsia="Times New Roman" w:hAnsi="Times New Roman" w:cs="Times New Roman"/>
          <w:sz w:val="24"/>
          <w:szCs w:val="24"/>
        </w:rPr>
        <w:t xml:space="preserve"> предложений</w:t>
      </w:r>
    </w:p>
    <w:p w:rsidR="005C69EE" w:rsidRPr="00E24E6B" w:rsidRDefault="005C69EE" w:rsidP="005C69EE">
      <w:pPr>
        <w:tabs>
          <w:tab w:val="num" w:pos="0"/>
          <w:tab w:val="num" w:pos="36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6B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E2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D0">
        <w:rPr>
          <w:rFonts w:ascii="Times New Roman" w:eastAsia="Times New Roman" w:hAnsi="Times New Roman" w:cs="Times New Roman"/>
          <w:sz w:val="24"/>
          <w:szCs w:val="24"/>
        </w:rPr>
        <w:t>Автономное учреждение муниципального образования «Выборгский район» Ленинградской области «Детские оздоровительные лагеря»</w:t>
      </w:r>
      <w:r w:rsidRPr="00E24E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9EE" w:rsidRPr="00E24E6B" w:rsidRDefault="005C69EE" w:rsidP="005C69EE">
      <w:pPr>
        <w:tabs>
          <w:tab w:val="num" w:pos="0"/>
          <w:tab w:val="num" w:pos="36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6B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 и почтовый адрес:</w:t>
      </w:r>
      <w:r w:rsidRPr="00E24E6B">
        <w:rPr>
          <w:rFonts w:ascii="Times New Roman" w:eastAsia="Times New Roman" w:hAnsi="Times New Roman" w:cs="Times New Roman"/>
          <w:sz w:val="24"/>
          <w:szCs w:val="24"/>
        </w:rPr>
        <w:t xml:space="preserve"> 188800, Ленинградская область, г.Выборг, </w:t>
      </w:r>
      <w:r w:rsidR="006300D0">
        <w:rPr>
          <w:rFonts w:ascii="Times New Roman" w:eastAsia="Times New Roman" w:hAnsi="Times New Roman" w:cs="Times New Roman"/>
          <w:sz w:val="24"/>
          <w:szCs w:val="24"/>
        </w:rPr>
        <w:t>пр. Ленина,  д.4</w:t>
      </w:r>
      <w:r w:rsidRPr="00E24E6B">
        <w:rPr>
          <w:rFonts w:ascii="Times New Roman" w:eastAsia="Times New Roman" w:hAnsi="Times New Roman" w:cs="Times New Roman"/>
          <w:sz w:val="24"/>
          <w:szCs w:val="24"/>
        </w:rPr>
        <w:t xml:space="preserve">, 188800, Ленинградская область, г.Выборг, </w:t>
      </w:r>
      <w:r w:rsidR="006300D0">
        <w:rPr>
          <w:rFonts w:ascii="Times New Roman" w:eastAsia="Times New Roman" w:hAnsi="Times New Roman" w:cs="Times New Roman"/>
          <w:sz w:val="24"/>
          <w:szCs w:val="24"/>
        </w:rPr>
        <w:t>пр. Ленина, д.4.</w:t>
      </w:r>
    </w:p>
    <w:p w:rsidR="005C69EE" w:rsidRPr="00E24E6B" w:rsidRDefault="005C69EE" w:rsidP="005C69EE">
      <w:pPr>
        <w:tabs>
          <w:tab w:val="left" w:pos="0"/>
          <w:tab w:val="num" w:pos="36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6B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почты:</w:t>
      </w:r>
      <w:hyperlink r:id="rId6" w:history="1">
        <w:r w:rsidR="006300D0" w:rsidRPr="00F4117C">
          <w:rPr>
            <w:rStyle w:val="a7"/>
            <w:rFonts w:ascii="Times New Roman" w:eastAsia="Times New Roman" w:hAnsi="Times New Roman" w:cs="Times New Roman"/>
            <w:szCs w:val="24"/>
            <w:lang w:val="en-US"/>
          </w:rPr>
          <w:t>dolvbg</w:t>
        </w:r>
        <w:r w:rsidR="006300D0" w:rsidRPr="00F4117C">
          <w:rPr>
            <w:rStyle w:val="a7"/>
            <w:rFonts w:ascii="Times New Roman" w:eastAsia="Times New Roman" w:hAnsi="Times New Roman" w:cs="Times New Roman"/>
            <w:szCs w:val="24"/>
          </w:rPr>
          <w:t>@</w:t>
        </w:r>
        <w:r w:rsidR="006300D0" w:rsidRPr="00F4117C">
          <w:rPr>
            <w:rStyle w:val="a7"/>
            <w:rFonts w:ascii="Times New Roman" w:eastAsia="Times New Roman" w:hAnsi="Times New Roman" w:cs="Times New Roman"/>
            <w:szCs w:val="24"/>
            <w:lang w:val="en-US"/>
          </w:rPr>
          <w:t>yandex</w:t>
        </w:r>
        <w:r w:rsidR="006300D0" w:rsidRPr="00F4117C">
          <w:rPr>
            <w:rStyle w:val="a7"/>
            <w:rFonts w:ascii="Times New Roman" w:eastAsia="Times New Roman" w:hAnsi="Times New Roman" w:cs="Times New Roman"/>
            <w:szCs w:val="24"/>
          </w:rPr>
          <w:t>.</w:t>
        </w:r>
        <w:r w:rsidR="006300D0" w:rsidRPr="00F4117C">
          <w:rPr>
            <w:rStyle w:val="a7"/>
            <w:rFonts w:ascii="Times New Roman" w:eastAsia="Times New Roman" w:hAnsi="Times New Roman" w:cs="Times New Roman"/>
            <w:szCs w:val="24"/>
            <w:lang w:val="en-US"/>
          </w:rPr>
          <w:t>ru</w:t>
        </w:r>
      </w:hyperlink>
    </w:p>
    <w:p w:rsidR="005C69EE" w:rsidRPr="00E24E6B" w:rsidRDefault="005C69EE" w:rsidP="005C69EE">
      <w:pPr>
        <w:tabs>
          <w:tab w:val="left" w:pos="0"/>
          <w:tab w:val="num" w:pos="36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6B">
        <w:rPr>
          <w:rFonts w:ascii="Times New Roman" w:eastAsia="Times New Roman" w:hAnsi="Times New Roman" w:cs="Times New Roman"/>
          <w:b/>
          <w:sz w:val="24"/>
          <w:szCs w:val="24"/>
        </w:rPr>
        <w:t>Номер контактного телефона:</w:t>
      </w:r>
      <w:r w:rsidR="006300D0">
        <w:rPr>
          <w:rFonts w:ascii="Times New Roman" w:eastAsia="Times New Roman" w:hAnsi="Times New Roman" w:cs="Times New Roman"/>
          <w:sz w:val="24"/>
          <w:szCs w:val="24"/>
        </w:rPr>
        <w:t xml:space="preserve"> (81378)</w:t>
      </w:r>
      <w:r w:rsidR="006300D0" w:rsidRPr="001A2624">
        <w:rPr>
          <w:rFonts w:ascii="Times New Roman" w:eastAsia="Times New Roman" w:hAnsi="Times New Roman" w:cs="Times New Roman"/>
          <w:sz w:val="24"/>
          <w:szCs w:val="24"/>
        </w:rPr>
        <w:t>274-30</w:t>
      </w:r>
      <w:r w:rsidRPr="00E24E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9EE" w:rsidRPr="00E24E6B" w:rsidRDefault="005C69EE" w:rsidP="005C69EE">
      <w:pPr>
        <w:tabs>
          <w:tab w:val="left" w:pos="0"/>
          <w:tab w:val="num" w:pos="36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E6B">
        <w:rPr>
          <w:rFonts w:ascii="Times New Roman" w:eastAsia="Times New Roman" w:hAnsi="Times New Roman" w:cs="Times New Roman"/>
          <w:b/>
          <w:sz w:val="24"/>
          <w:szCs w:val="24"/>
        </w:rPr>
        <w:t>Предмет и начальная (максимальная) цена договора. Место поставки товара; выполнения работ; оказания услуг:</w:t>
      </w:r>
    </w:p>
    <w:p w:rsidR="005C69EE" w:rsidRPr="00E24E6B" w:rsidRDefault="005C69EE" w:rsidP="005C69EE">
      <w:pPr>
        <w:tabs>
          <w:tab w:val="left" w:pos="0"/>
        </w:tabs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842"/>
        <w:gridCol w:w="2127"/>
        <w:gridCol w:w="708"/>
        <w:gridCol w:w="1560"/>
        <w:gridCol w:w="3260"/>
      </w:tblGrid>
      <w:tr w:rsidR="005C69EE" w:rsidRPr="00E24E6B" w:rsidTr="00876DFE">
        <w:trPr>
          <w:cantSplit/>
          <w:trHeight w:val="2450"/>
          <w:jc w:val="center"/>
        </w:trPr>
        <w:tc>
          <w:tcPr>
            <w:tcW w:w="634" w:type="dxa"/>
            <w:textDirection w:val="btLr"/>
          </w:tcPr>
          <w:p w:rsidR="005C69EE" w:rsidRPr="00E24E6B" w:rsidRDefault="005C69EE" w:rsidP="001A2624">
            <w:pPr>
              <w:tabs>
                <w:tab w:val="left" w:pos="0"/>
              </w:tabs>
              <w:spacing w:after="0" w:line="240" w:lineRule="auto"/>
              <w:ind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r w:rsidR="001A262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</w:tcPr>
          <w:p w:rsidR="005C69EE" w:rsidRPr="00E24E6B" w:rsidRDefault="005C69EE" w:rsidP="002800E9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поставляемых товаров; выполняемых работ; оказываемых услуг</w:t>
            </w:r>
          </w:p>
        </w:tc>
        <w:tc>
          <w:tcPr>
            <w:tcW w:w="2127" w:type="dxa"/>
          </w:tcPr>
          <w:p w:rsidR="005C69EE" w:rsidRPr="00E24E6B" w:rsidRDefault="005C69EE" w:rsidP="002800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поставляемых товаров, объем выполняемых работ, оказываемых услуг</w:t>
            </w:r>
          </w:p>
        </w:tc>
        <w:tc>
          <w:tcPr>
            <w:tcW w:w="708" w:type="dxa"/>
          </w:tcPr>
          <w:p w:rsidR="005C69EE" w:rsidRPr="00E24E6B" w:rsidRDefault="005C69EE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ind w:right="-35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</w:tcPr>
          <w:p w:rsidR="005C69EE" w:rsidRPr="00E24E6B" w:rsidRDefault="005C69EE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цена) контракта,</w:t>
            </w:r>
          </w:p>
          <w:p w:rsidR="005C69EE" w:rsidRPr="00E24E6B" w:rsidRDefault="005C69EE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260" w:type="dxa"/>
          </w:tcPr>
          <w:p w:rsidR="005C69EE" w:rsidRPr="00E24E6B" w:rsidRDefault="005C69EE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товара; выполнения работ; оказания услуг</w:t>
            </w:r>
          </w:p>
        </w:tc>
      </w:tr>
      <w:tr w:rsidR="005C69EE" w:rsidRPr="00E24E6B" w:rsidTr="00876DFE">
        <w:trPr>
          <w:trHeight w:val="55"/>
          <w:jc w:val="center"/>
        </w:trPr>
        <w:tc>
          <w:tcPr>
            <w:tcW w:w="634" w:type="dxa"/>
          </w:tcPr>
          <w:p w:rsidR="005C69EE" w:rsidRPr="00E24E6B" w:rsidRDefault="005C69EE" w:rsidP="002800E9">
            <w:pPr>
              <w:tabs>
                <w:tab w:val="left" w:pos="0"/>
              </w:tabs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42" w:type="dxa"/>
          </w:tcPr>
          <w:p w:rsidR="005C69EE" w:rsidRPr="00E24E6B" w:rsidRDefault="005C69EE" w:rsidP="002800E9">
            <w:pPr>
              <w:tabs>
                <w:tab w:val="left" w:pos="0"/>
              </w:tabs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C69EE" w:rsidRPr="00E24E6B" w:rsidRDefault="005C69EE" w:rsidP="002800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69EE" w:rsidRPr="00E24E6B" w:rsidRDefault="005C69EE" w:rsidP="002800E9">
            <w:pPr>
              <w:tabs>
                <w:tab w:val="left" w:pos="0"/>
              </w:tabs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C69EE" w:rsidRPr="00E24E6B" w:rsidRDefault="005C69EE" w:rsidP="002800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C69EE" w:rsidRPr="00E24E6B" w:rsidRDefault="005C69EE" w:rsidP="002800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DFE" w:rsidRPr="00E24E6B" w:rsidTr="00876DFE">
        <w:trPr>
          <w:trHeight w:val="970"/>
          <w:jc w:val="center"/>
        </w:trPr>
        <w:tc>
          <w:tcPr>
            <w:tcW w:w="634" w:type="dxa"/>
            <w:vAlign w:val="center"/>
          </w:tcPr>
          <w:p w:rsidR="00876DFE" w:rsidRPr="00E24E6B" w:rsidRDefault="00876DFE" w:rsidP="00876DF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1842" w:type="dxa"/>
            <w:vAlign w:val="center"/>
          </w:tcPr>
          <w:p w:rsidR="00876DFE" w:rsidRPr="00E24E6B" w:rsidRDefault="00876DFE" w:rsidP="00645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FE"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из г. Санкт-Петербурга</w:t>
            </w:r>
          </w:p>
        </w:tc>
        <w:tc>
          <w:tcPr>
            <w:tcW w:w="2127" w:type="dxa"/>
            <w:vAlign w:val="center"/>
          </w:tcPr>
          <w:p w:rsidR="00876DFE" w:rsidRPr="00E24E6B" w:rsidRDefault="00876DFE" w:rsidP="006454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hAnsi="Times New Roman" w:cs="Times New Roman"/>
                <w:sz w:val="24"/>
                <w:szCs w:val="24"/>
              </w:rPr>
              <w:t>Согласно спецификации</w:t>
            </w:r>
          </w:p>
        </w:tc>
        <w:tc>
          <w:tcPr>
            <w:tcW w:w="708" w:type="dxa"/>
            <w:vAlign w:val="center"/>
          </w:tcPr>
          <w:p w:rsidR="00876DFE" w:rsidRPr="00E24E6B" w:rsidRDefault="00876DFE" w:rsidP="00645483">
            <w:pPr>
              <w:tabs>
                <w:tab w:val="left" w:pos="0"/>
              </w:tabs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876DFE" w:rsidRPr="00E24E6B" w:rsidRDefault="00876DFE" w:rsidP="0064548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1 162 366,66</w:t>
            </w:r>
          </w:p>
        </w:tc>
        <w:tc>
          <w:tcPr>
            <w:tcW w:w="3260" w:type="dxa"/>
            <w:vAlign w:val="center"/>
          </w:tcPr>
          <w:p w:rsidR="00876DFE" w:rsidRPr="00876DFE" w:rsidRDefault="00876DFE" w:rsidP="00876D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- </w:t>
            </w:r>
            <w:r w:rsidRPr="00876DFE">
              <w:rPr>
                <w:rFonts w:ascii="Times New Roman" w:eastAsia="Times New Roman" w:hAnsi="Times New Roman" w:cs="Arial"/>
              </w:rPr>
              <w:t>СПб, Заневский пр., д.65, корп.1, ст. метро «Ладожская»;</w:t>
            </w:r>
          </w:p>
          <w:p w:rsidR="00876DFE" w:rsidRPr="00876DFE" w:rsidRDefault="00876DFE" w:rsidP="00876D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- </w:t>
            </w:r>
            <w:r w:rsidRPr="00876DFE">
              <w:rPr>
                <w:rFonts w:ascii="Times New Roman" w:eastAsia="Times New Roman" w:hAnsi="Times New Roman" w:cs="Arial"/>
              </w:rPr>
              <w:t>Ленинградская область, Выборгский р-он, п.Рощино, ул.Социалистическая, д.128</w:t>
            </w:r>
            <w:r>
              <w:rPr>
                <w:rFonts w:ascii="Times New Roman" w:eastAsia="Times New Roman" w:hAnsi="Times New Roman" w:cs="Arial"/>
              </w:rPr>
              <w:t>, ДОЛ «им.Ю.Гагарина»</w:t>
            </w:r>
            <w:r w:rsidRPr="00876DFE">
              <w:rPr>
                <w:rFonts w:ascii="Times New Roman" w:eastAsia="Times New Roman" w:hAnsi="Times New Roman" w:cs="Arial"/>
              </w:rPr>
              <w:t>;</w:t>
            </w:r>
          </w:p>
          <w:p w:rsidR="00876DFE" w:rsidRPr="00876DFE" w:rsidRDefault="00876DFE" w:rsidP="00876D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- </w:t>
            </w:r>
            <w:r w:rsidRPr="00876DFE">
              <w:rPr>
                <w:rFonts w:ascii="Times New Roman" w:eastAsia="Times New Roman" w:hAnsi="Times New Roman" w:cs="Arial"/>
              </w:rPr>
              <w:t>Ленинградская область, Выборгский р-он, п.Подборовье, проезд Пионерский, д.1</w:t>
            </w:r>
            <w:r>
              <w:rPr>
                <w:rFonts w:ascii="Times New Roman" w:eastAsia="Times New Roman" w:hAnsi="Times New Roman" w:cs="Arial"/>
              </w:rPr>
              <w:t>, ДОЛ «Волна»</w:t>
            </w:r>
            <w:r w:rsidRPr="00876DFE">
              <w:rPr>
                <w:rFonts w:ascii="Times New Roman" w:eastAsia="Times New Roman" w:hAnsi="Times New Roman" w:cs="Arial"/>
              </w:rPr>
              <w:t>;</w:t>
            </w:r>
          </w:p>
          <w:p w:rsidR="00876DFE" w:rsidRPr="00876DFE" w:rsidRDefault="00876DFE" w:rsidP="00876D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- </w:t>
            </w:r>
            <w:r w:rsidRPr="00876DFE">
              <w:rPr>
                <w:rFonts w:ascii="Times New Roman" w:eastAsia="Times New Roman" w:hAnsi="Times New Roman" w:cs="Arial"/>
              </w:rPr>
              <w:t>Ленинградская область, Выборгский р-он, Каменногорское Г.П., п.Свободное, проезд Полевой, д.1</w:t>
            </w:r>
            <w:r>
              <w:rPr>
                <w:rFonts w:ascii="Times New Roman" w:eastAsia="Times New Roman" w:hAnsi="Times New Roman" w:cs="Arial"/>
              </w:rPr>
              <w:t>, ДОЛ «Спутник»</w:t>
            </w:r>
            <w:r w:rsidRPr="00876DFE">
              <w:rPr>
                <w:rFonts w:ascii="Times New Roman" w:eastAsia="Times New Roman" w:hAnsi="Times New Roman" w:cs="Arial"/>
              </w:rPr>
              <w:t>;</w:t>
            </w:r>
          </w:p>
          <w:p w:rsidR="00876DFE" w:rsidRPr="00E24E6B" w:rsidRDefault="00876DFE" w:rsidP="00876D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rial"/>
              </w:rPr>
              <w:t xml:space="preserve">- </w:t>
            </w:r>
            <w:r w:rsidRPr="00876DFE">
              <w:rPr>
                <w:rFonts w:ascii="Times New Roman" w:eastAsia="Times New Roman" w:hAnsi="Times New Roman" w:cs="Arial"/>
              </w:rPr>
              <w:t>Ленинградская область, Выборгский р-он, г.Светогорск, ул. Пионерская, д.51</w:t>
            </w:r>
            <w:r>
              <w:rPr>
                <w:rFonts w:ascii="Times New Roman" w:eastAsia="Times New Roman" w:hAnsi="Times New Roman" w:cs="Arial"/>
              </w:rPr>
              <w:t>, ДОЛ «Огонёк»</w:t>
            </w:r>
          </w:p>
        </w:tc>
      </w:tr>
      <w:tr w:rsidR="005C69EE" w:rsidRPr="00E24E6B" w:rsidTr="00876DFE">
        <w:trPr>
          <w:trHeight w:val="970"/>
          <w:jc w:val="center"/>
        </w:trPr>
        <w:tc>
          <w:tcPr>
            <w:tcW w:w="634" w:type="dxa"/>
            <w:vAlign w:val="center"/>
          </w:tcPr>
          <w:p w:rsidR="005C69EE" w:rsidRPr="006300D0" w:rsidRDefault="00876DFE" w:rsidP="001A262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B70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C69EE" w:rsidRPr="00E24E6B" w:rsidRDefault="00876DFE" w:rsidP="0087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транспортировке </w:t>
            </w:r>
            <w:r w:rsidRPr="00876DFE">
              <w:rPr>
                <w:rFonts w:ascii="Times New Roman" w:hAnsi="Times New Roman" w:cs="Times New Roman"/>
                <w:sz w:val="24"/>
                <w:szCs w:val="24"/>
              </w:rPr>
              <w:t xml:space="preserve">детей из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Выборга</w:t>
            </w:r>
          </w:p>
        </w:tc>
        <w:tc>
          <w:tcPr>
            <w:tcW w:w="2127" w:type="dxa"/>
            <w:vAlign w:val="center"/>
          </w:tcPr>
          <w:p w:rsidR="005C69EE" w:rsidRPr="00E24E6B" w:rsidRDefault="00876DFE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FE">
              <w:rPr>
                <w:rFonts w:ascii="Times New Roman" w:hAnsi="Times New Roman" w:cs="Times New Roman"/>
                <w:sz w:val="24"/>
                <w:szCs w:val="24"/>
              </w:rPr>
              <w:t>Согласно спецификации</w:t>
            </w:r>
          </w:p>
        </w:tc>
        <w:tc>
          <w:tcPr>
            <w:tcW w:w="708" w:type="dxa"/>
            <w:vAlign w:val="center"/>
          </w:tcPr>
          <w:p w:rsidR="005C69EE" w:rsidRPr="00E24E6B" w:rsidRDefault="008E4208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vAlign w:val="center"/>
          </w:tcPr>
          <w:p w:rsidR="005C69EE" w:rsidRPr="00E24E6B" w:rsidRDefault="007A5941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621 466,79</w:t>
            </w:r>
          </w:p>
        </w:tc>
        <w:tc>
          <w:tcPr>
            <w:tcW w:w="3260" w:type="dxa"/>
            <w:vAlign w:val="center"/>
          </w:tcPr>
          <w:p w:rsidR="005C69EE" w:rsidRPr="00876DFE" w:rsidRDefault="00876DFE" w:rsidP="00876D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- </w:t>
            </w:r>
            <w:r w:rsidRPr="00876DFE">
              <w:rPr>
                <w:rFonts w:ascii="Times New Roman" w:eastAsia="Times New Roman" w:hAnsi="Times New Roman" w:cs="Arial"/>
              </w:rPr>
              <w:t>Ленинградская обл., г.Выборг, ул. Советская, д.25;</w:t>
            </w:r>
          </w:p>
          <w:p w:rsidR="00876DFE" w:rsidRPr="00876DFE" w:rsidRDefault="00876DFE" w:rsidP="00876D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- </w:t>
            </w:r>
            <w:r w:rsidRPr="00876DFE">
              <w:rPr>
                <w:rFonts w:ascii="Times New Roman" w:eastAsia="Times New Roman" w:hAnsi="Times New Roman" w:cs="Arial"/>
              </w:rPr>
              <w:t>Ленинградская обл., г.Выборг, ул. Крепостная, д.30</w:t>
            </w:r>
          </w:p>
          <w:p w:rsidR="00876DFE" w:rsidRPr="00876DFE" w:rsidRDefault="00876DFE" w:rsidP="00876D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- </w:t>
            </w:r>
            <w:r w:rsidRPr="00876DFE">
              <w:rPr>
                <w:rFonts w:ascii="Times New Roman" w:eastAsia="Times New Roman" w:hAnsi="Times New Roman" w:cs="Arial"/>
              </w:rPr>
              <w:t>Ленинградская область, Выборгский р-он, п.Рощино, ул.Социалистическая, д.128</w:t>
            </w:r>
            <w:r>
              <w:rPr>
                <w:rFonts w:ascii="Times New Roman" w:eastAsia="Times New Roman" w:hAnsi="Times New Roman" w:cs="Arial"/>
              </w:rPr>
              <w:t>, дол «им.Ю.Гагарина»</w:t>
            </w:r>
            <w:r w:rsidRPr="00876DFE">
              <w:rPr>
                <w:rFonts w:ascii="Times New Roman" w:eastAsia="Times New Roman" w:hAnsi="Times New Roman" w:cs="Arial"/>
              </w:rPr>
              <w:t>;</w:t>
            </w:r>
          </w:p>
          <w:p w:rsidR="00876DFE" w:rsidRPr="00876DFE" w:rsidRDefault="00876DFE" w:rsidP="00876D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lastRenderedPageBreak/>
              <w:t xml:space="preserve">- </w:t>
            </w:r>
            <w:r w:rsidRPr="00876DFE">
              <w:rPr>
                <w:rFonts w:ascii="Times New Roman" w:eastAsia="Times New Roman" w:hAnsi="Times New Roman" w:cs="Arial"/>
              </w:rPr>
              <w:t>Ленинградская область, Выборгский р-он, п.Подборовье, проезд Пионерский, д.1</w:t>
            </w:r>
            <w:r>
              <w:rPr>
                <w:rFonts w:ascii="Times New Roman" w:eastAsia="Times New Roman" w:hAnsi="Times New Roman" w:cs="Arial"/>
              </w:rPr>
              <w:t>, ДОЛ «Волна»</w:t>
            </w:r>
            <w:r w:rsidRPr="00876DFE">
              <w:rPr>
                <w:rFonts w:ascii="Times New Roman" w:eastAsia="Times New Roman" w:hAnsi="Times New Roman" w:cs="Arial"/>
              </w:rPr>
              <w:t>;</w:t>
            </w:r>
          </w:p>
          <w:p w:rsidR="00876DFE" w:rsidRPr="00876DFE" w:rsidRDefault="00B701BD" w:rsidP="00876D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- </w:t>
            </w:r>
            <w:r w:rsidR="00876DFE" w:rsidRPr="00876DFE">
              <w:rPr>
                <w:rFonts w:ascii="Times New Roman" w:eastAsia="Times New Roman" w:hAnsi="Times New Roman" w:cs="Arial"/>
              </w:rPr>
              <w:t>Ленинградская область, Выборгский р-он, Каменногорское Г.П., п.Свободное, проезд Полевой, д.1</w:t>
            </w:r>
            <w:r>
              <w:rPr>
                <w:rFonts w:ascii="Times New Roman" w:eastAsia="Times New Roman" w:hAnsi="Times New Roman" w:cs="Arial"/>
              </w:rPr>
              <w:t>, ДОЛ «Спутник»</w:t>
            </w:r>
            <w:r w:rsidR="00876DFE" w:rsidRPr="00876DFE">
              <w:rPr>
                <w:rFonts w:ascii="Times New Roman" w:eastAsia="Times New Roman" w:hAnsi="Times New Roman" w:cs="Arial"/>
              </w:rPr>
              <w:t>;</w:t>
            </w:r>
          </w:p>
          <w:p w:rsidR="00876DFE" w:rsidRPr="00876DFE" w:rsidRDefault="00B701BD" w:rsidP="00876D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- </w:t>
            </w:r>
            <w:r w:rsidR="00876DFE" w:rsidRPr="00876DFE">
              <w:rPr>
                <w:rFonts w:ascii="Times New Roman" w:eastAsia="Times New Roman" w:hAnsi="Times New Roman" w:cs="Arial"/>
              </w:rPr>
              <w:t>Ленинградская область, Выборгский р-он, г.Светогорск, ул. Пионерская, д.51</w:t>
            </w:r>
            <w:r>
              <w:rPr>
                <w:rFonts w:ascii="Times New Roman" w:eastAsia="Times New Roman" w:hAnsi="Times New Roman" w:cs="Arial"/>
              </w:rPr>
              <w:t>, ДОЛ «Огонёк»</w:t>
            </w:r>
            <w:r w:rsidR="00876DFE" w:rsidRPr="00876DFE">
              <w:rPr>
                <w:rFonts w:ascii="Times New Roman" w:eastAsia="Times New Roman" w:hAnsi="Times New Roman" w:cs="Arial"/>
              </w:rPr>
              <w:t>;</w:t>
            </w:r>
          </w:p>
          <w:p w:rsidR="00876DFE" w:rsidRPr="00876DFE" w:rsidRDefault="00B701BD" w:rsidP="00876D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- </w:t>
            </w:r>
            <w:r w:rsidR="00876DFE" w:rsidRPr="00876DFE">
              <w:rPr>
                <w:rFonts w:ascii="Times New Roman" w:eastAsia="Times New Roman" w:hAnsi="Times New Roman" w:cs="Arial"/>
              </w:rPr>
              <w:t>Ленинградская область, Выборгский р-он, п.По</w:t>
            </w:r>
            <w:r>
              <w:rPr>
                <w:rFonts w:ascii="Times New Roman" w:eastAsia="Times New Roman" w:hAnsi="Times New Roman" w:cs="Arial"/>
              </w:rPr>
              <w:t>дборовье, проезд Пионерский, д.1, ДОЛ «Зелёный Остров»</w:t>
            </w:r>
          </w:p>
          <w:p w:rsidR="00876DFE" w:rsidRPr="00E24E6B" w:rsidRDefault="00876DFE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69EE" w:rsidRDefault="005C69EE" w:rsidP="005C6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9EE" w:rsidRPr="002A038F" w:rsidRDefault="005C69EE" w:rsidP="005C69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38F">
        <w:rPr>
          <w:rFonts w:ascii="Times New Roman" w:eastAsia="Times New Roman" w:hAnsi="Times New Roman" w:cs="Times New Roman"/>
          <w:b/>
        </w:rPr>
        <w:t>1.</w:t>
      </w:r>
      <w:r w:rsidR="00DA3950">
        <w:rPr>
          <w:rFonts w:ascii="Times New Roman" w:eastAsia="Times New Roman" w:hAnsi="Times New Roman" w:cs="Times New Roman"/>
          <w:b/>
        </w:rPr>
        <w:t xml:space="preserve"> </w:t>
      </w:r>
      <w:r w:rsidRPr="002A038F">
        <w:rPr>
          <w:rFonts w:ascii="Times New Roman" w:eastAsia="Times New Roman" w:hAnsi="Times New Roman" w:cs="Times New Roman"/>
          <w:b/>
        </w:rPr>
        <w:t xml:space="preserve">Заявки на </w:t>
      </w:r>
      <w:r w:rsidR="00DA3950">
        <w:rPr>
          <w:rFonts w:ascii="Times New Roman" w:eastAsia="Times New Roman" w:hAnsi="Times New Roman" w:cs="Times New Roman"/>
          <w:b/>
        </w:rPr>
        <w:t xml:space="preserve">участие в закупке с указанием  </w:t>
      </w:r>
      <w:r w:rsidRPr="002A038F">
        <w:rPr>
          <w:rFonts w:ascii="Times New Roman" w:eastAsia="Times New Roman" w:hAnsi="Times New Roman" w:cs="Times New Roman"/>
          <w:b/>
        </w:rPr>
        <w:t>обязательных реквизитов предоставляются по адресу Заказчика:</w:t>
      </w:r>
      <w:r w:rsidRPr="002A038F">
        <w:rPr>
          <w:rFonts w:ascii="Times New Roman" w:eastAsia="Times New Roman" w:hAnsi="Times New Roman" w:cs="Times New Roman"/>
        </w:rPr>
        <w:t xml:space="preserve"> 188800, Ленинградская область, г. Выборг, </w:t>
      </w:r>
      <w:r w:rsidR="006300D0">
        <w:rPr>
          <w:rFonts w:ascii="Times New Roman" w:eastAsia="Times New Roman" w:hAnsi="Times New Roman" w:cs="Times New Roman"/>
        </w:rPr>
        <w:t>пр. Ленина, д.4</w:t>
      </w:r>
    </w:p>
    <w:p w:rsidR="005C69EE" w:rsidRPr="00DA3950" w:rsidRDefault="005C69EE" w:rsidP="005C69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3950">
        <w:rPr>
          <w:rFonts w:ascii="Times New Roman" w:eastAsia="Times New Roman" w:hAnsi="Times New Roman" w:cs="Times New Roman"/>
        </w:rPr>
        <w:t>«</w:t>
      </w:r>
      <w:r w:rsidR="00413504">
        <w:rPr>
          <w:rFonts w:ascii="Times New Roman" w:eastAsia="Times New Roman" w:hAnsi="Times New Roman" w:cs="Times New Roman"/>
        </w:rPr>
        <w:t>12</w:t>
      </w:r>
      <w:r w:rsidRPr="00DA3950">
        <w:rPr>
          <w:rFonts w:ascii="Times New Roman" w:eastAsia="Times New Roman" w:hAnsi="Times New Roman" w:cs="Times New Roman"/>
        </w:rPr>
        <w:t xml:space="preserve">» </w:t>
      </w:r>
      <w:r w:rsidR="00DA3950" w:rsidRPr="00DA3950">
        <w:rPr>
          <w:rFonts w:ascii="Times New Roman" w:eastAsia="Times New Roman" w:hAnsi="Times New Roman" w:cs="Times New Roman"/>
        </w:rPr>
        <w:t>апреля 2016</w:t>
      </w:r>
      <w:r w:rsidRPr="00DA3950">
        <w:rPr>
          <w:rFonts w:ascii="Times New Roman" w:eastAsia="Times New Roman" w:hAnsi="Times New Roman" w:cs="Times New Roman"/>
        </w:rPr>
        <w:t>г.</w:t>
      </w:r>
      <w:r w:rsidRPr="002A038F">
        <w:rPr>
          <w:rFonts w:ascii="Times New Roman" w:eastAsia="Times New Roman" w:hAnsi="Times New Roman" w:cs="Times New Roman"/>
        </w:rPr>
        <w:t xml:space="preserve"> </w:t>
      </w:r>
      <w:r w:rsidR="00DA3950">
        <w:rPr>
          <w:rFonts w:ascii="Times New Roman" w:eastAsia="Times New Roman" w:hAnsi="Times New Roman" w:cs="Times New Roman"/>
        </w:rPr>
        <w:t xml:space="preserve">дата начала подачи заявок, </w:t>
      </w:r>
      <w:r w:rsidR="008E4208" w:rsidRPr="00DA3950">
        <w:rPr>
          <w:rFonts w:ascii="Times New Roman" w:eastAsia="Times New Roman" w:hAnsi="Times New Roman" w:cs="Times New Roman"/>
        </w:rPr>
        <w:t>с</w:t>
      </w:r>
      <w:r w:rsidRPr="00DA3950">
        <w:rPr>
          <w:rFonts w:ascii="Times New Roman" w:eastAsia="Times New Roman" w:hAnsi="Times New Roman" w:cs="Times New Roman"/>
        </w:rPr>
        <w:t xml:space="preserve"> 1</w:t>
      </w:r>
      <w:r w:rsidR="00DA3950">
        <w:rPr>
          <w:rFonts w:ascii="Times New Roman" w:eastAsia="Times New Roman" w:hAnsi="Times New Roman" w:cs="Times New Roman"/>
        </w:rPr>
        <w:t>0</w:t>
      </w:r>
      <w:r w:rsidR="008E4208" w:rsidRPr="00DA3950">
        <w:rPr>
          <w:rFonts w:ascii="Times New Roman" w:eastAsia="Times New Roman" w:hAnsi="Times New Roman" w:cs="Times New Roman"/>
        </w:rPr>
        <w:t xml:space="preserve"> </w:t>
      </w:r>
      <w:r w:rsidRPr="00DA3950">
        <w:rPr>
          <w:rFonts w:ascii="Times New Roman" w:hAnsi="Times New Roman" w:cs="Times New Roman"/>
        </w:rPr>
        <w:t xml:space="preserve">часов 00 минут </w:t>
      </w:r>
      <w:r w:rsidRPr="00DA3950">
        <w:rPr>
          <w:rFonts w:ascii="Times New Roman" w:eastAsia="Times New Roman" w:hAnsi="Times New Roman" w:cs="Times New Roman"/>
        </w:rPr>
        <w:t>до 1</w:t>
      </w:r>
      <w:r w:rsidR="008E4208" w:rsidRPr="00DA3950">
        <w:rPr>
          <w:rFonts w:ascii="Times New Roman" w:eastAsia="Times New Roman" w:hAnsi="Times New Roman" w:cs="Times New Roman"/>
        </w:rPr>
        <w:t xml:space="preserve">6 </w:t>
      </w:r>
      <w:r w:rsidRPr="00DA3950">
        <w:rPr>
          <w:rFonts w:ascii="Times New Roman" w:eastAsia="Times New Roman" w:hAnsi="Times New Roman" w:cs="Times New Roman"/>
        </w:rPr>
        <w:t>часов 00 минут</w:t>
      </w:r>
      <w:r w:rsidR="008E4208" w:rsidRPr="00DA3950">
        <w:rPr>
          <w:rFonts w:ascii="Times New Roman" w:hAnsi="Times New Roman" w:cs="Times New Roman"/>
        </w:rPr>
        <w:t xml:space="preserve"> в рабочие дни</w:t>
      </w:r>
      <w:r w:rsidR="00DA3950">
        <w:rPr>
          <w:rFonts w:ascii="Times New Roman" w:eastAsia="Times New Roman" w:hAnsi="Times New Roman" w:cs="Times New Roman"/>
        </w:rPr>
        <w:t xml:space="preserve"> </w:t>
      </w:r>
      <w:r w:rsidR="008E4208" w:rsidRPr="00DA3950">
        <w:rPr>
          <w:rFonts w:ascii="Times New Roman" w:hAnsi="Times New Roman" w:cs="Times New Roman"/>
        </w:rPr>
        <w:t>до дат</w:t>
      </w:r>
      <w:r w:rsidR="00DA3950">
        <w:rPr>
          <w:rFonts w:ascii="Times New Roman" w:hAnsi="Times New Roman" w:cs="Times New Roman"/>
        </w:rPr>
        <w:t>ы окончания срока подачи заявок</w:t>
      </w:r>
      <w:r w:rsidR="00AF1DA6">
        <w:rPr>
          <w:rFonts w:ascii="Times New Roman" w:hAnsi="Times New Roman" w:cs="Times New Roman"/>
        </w:rPr>
        <w:t xml:space="preserve"> (время московское)</w:t>
      </w:r>
      <w:r w:rsidR="00DA3950">
        <w:rPr>
          <w:rFonts w:ascii="Times New Roman" w:hAnsi="Times New Roman" w:cs="Times New Roman"/>
        </w:rPr>
        <w:t>;</w:t>
      </w:r>
    </w:p>
    <w:p w:rsidR="00A23009" w:rsidRPr="00DA3950" w:rsidRDefault="005C69EE" w:rsidP="005C69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3950">
        <w:rPr>
          <w:rFonts w:ascii="Times New Roman" w:eastAsia="Times New Roman" w:hAnsi="Times New Roman" w:cs="Times New Roman"/>
        </w:rPr>
        <w:t>«</w:t>
      </w:r>
      <w:r w:rsidR="00413504">
        <w:rPr>
          <w:rFonts w:ascii="Times New Roman" w:eastAsia="Times New Roman" w:hAnsi="Times New Roman" w:cs="Times New Roman"/>
        </w:rPr>
        <w:t>18</w:t>
      </w:r>
      <w:r w:rsidRPr="00DA3950">
        <w:rPr>
          <w:rFonts w:ascii="Times New Roman" w:eastAsia="Times New Roman" w:hAnsi="Times New Roman" w:cs="Times New Roman"/>
        </w:rPr>
        <w:t xml:space="preserve">» </w:t>
      </w:r>
      <w:r w:rsidR="00DA3950" w:rsidRPr="00DA3950">
        <w:rPr>
          <w:rFonts w:ascii="Times New Roman" w:eastAsia="Times New Roman" w:hAnsi="Times New Roman" w:cs="Times New Roman"/>
        </w:rPr>
        <w:t>апреля</w:t>
      </w:r>
      <w:r w:rsidRPr="00DA3950">
        <w:rPr>
          <w:rFonts w:ascii="Times New Roman" w:eastAsia="Times New Roman" w:hAnsi="Times New Roman" w:cs="Times New Roman"/>
        </w:rPr>
        <w:t xml:space="preserve"> 2016г.</w:t>
      </w:r>
      <w:r w:rsidR="000D3554" w:rsidRPr="00DA3950">
        <w:rPr>
          <w:rFonts w:ascii="Times New Roman" w:eastAsia="Times New Roman" w:hAnsi="Times New Roman" w:cs="Times New Roman"/>
        </w:rPr>
        <w:t xml:space="preserve"> </w:t>
      </w:r>
      <w:r w:rsidRPr="00DA3950">
        <w:rPr>
          <w:rFonts w:ascii="Times New Roman" w:eastAsia="Times New Roman" w:hAnsi="Times New Roman" w:cs="Times New Roman"/>
        </w:rPr>
        <w:t>в 1</w:t>
      </w:r>
      <w:r w:rsidR="000C5F53">
        <w:rPr>
          <w:rFonts w:ascii="Times New Roman" w:eastAsia="Times New Roman" w:hAnsi="Times New Roman" w:cs="Times New Roman"/>
        </w:rPr>
        <w:t>5</w:t>
      </w:r>
      <w:r w:rsidRPr="00DA3950">
        <w:rPr>
          <w:rFonts w:ascii="Times New Roman" w:eastAsia="Times New Roman" w:hAnsi="Times New Roman" w:cs="Times New Roman"/>
        </w:rPr>
        <w:t>.00 дата окончания срока подачи заявок</w:t>
      </w:r>
      <w:r w:rsidR="00AF1DA6">
        <w:rPr>
          <w:rFonts w:ascii="Times New Roman" w:eastAsia="Times New Roman" w:hAnsi="Times New Roman" w:cs="Times New Roman"/>
        </w:rPr>
        <w:t xml:space="preserve"> (время московское)</w:t>
      </w:r>
      <w:r w:rsidRPr="00DA3950">
        <w:rPr>
          <w:rFonts w:ascii="Times New Roman" w:eastAsia="Times New Roman" w:hAnsi="Times New Roman" w:cs="Times New Roman"/>
        </w:rPr>
        <w:t>.</w:t>
      </w:r>
    </w:p>
    <w:p w:rsidR="005C69EE" w:rsidRPr="002A038F" w:rsidRDefault="005C69EE" w:rsidP="005C69EE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2A038F">
        <w:rPr>
          <w:rFonts w:ascii="Times New Roman" w:eastAsia="Times New Roman" w:hAnsi="Times New Roman" w:cs="Times New Roman"/>
          <w:b/>
        </w:rPr>
        <w:t>2.</w:t>
      </w:r>
      <w:r w:rsidR="00F93465">
        <w:rPr>
          <w:rFonts w:ascii="Times New Roman" w:eastAsia="Times New Roman" w:hAnsi="Times New Roman" w:cs="Times New Roman"/>
          <w:b/>
        </w:rPr>
        <w:t xml:space="preserve"> </w:t>
      </w:r>
      <w:r w:rsidRPr="002A038F">
        <w:rPr>
          <w:rFonts w:ascii="Times New Roman" w:eastAsia="Times New Roman" w:hAnsi="Times New Roman" w:cs="Times New Roman"/>
          <w:b/>
        </w:rPr>
        <w:t xml:space="preserve">Вскрытие конвертов с заявками на участие в </w:t>
      </w:r>
      <w:r w:rsidR="00AF1DA6">
        <w:rPr>
          <w:rFonts w:ascii="Times New Roman" w:eastAsia="Times New Roman" w:hAnsi="Times New Roman" w:cs="Times New Roman"/>
          <w:b/>
        </w:rPr>
        <w:t>запросе предложений</w:t>
      </w:r>
      <w:r w:rsidRPr="002A038F">
        <w:rPr>
          <w:rFonts w:ascii="Times New Roman" w:eastAsia="Times New Roman" w:hAnsi="Times New Roman" w:cs="Times New Roman"/>
          <w:b/>
        </w:rPr>
        <w:t xml:space="preserve"> будет осуществляться </w:t>
      </w:r>
    </w:p>
    <w:p w:rsidR="005C69EE" w:rsidRPr="002A038F" w:rsidRDefault="005C69EE" w:rsidP="005C69EE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2A038F">
        <w:rPr>
          <w:rFonts w:ascii="Times New Roman" w:eastAsia="Times New Roman" w:hAnsi="Times New Roman" w:cs="Times New Roman"/>
          <w:b/>
        </w:rPr>
        <w:t>конкурсной комиссией по адресу:</w:t>
      </w:r>
      <w:r w:rsidRPr="002A038F">
        <w:rPr>
          <w:rFonts w:ascii="Times New Roman" w:eastAsia="Times New Roman" w:hAnsi="Times New Roman" w:cs="Times New Roman"/>
        </w:rPr>
        <w:t xml:space="preserve"> 188800, Ленинградская область, г. Выборг, </w:t>
      </w:r>
      <w:r w:rsidR="006300D0">
        <w:rPr>
          <w:rFonts w:ascii="Times New Roman" w:eastAsia="Times New Roman" w:hAnsi="Times New Roman" w:cs="Times New Roman"/>
        </w:rPr>
        <w:t>пр. Ленина, д.4</w:t>
      </w:r>
    </w:p>
    <w:p w:rsidR="005C69EE" w:rsidRPr="002A038F" w:rsidRDefault="005C69EE" w:rsidP="00AF1DA6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AF1DA6">
        <w:rPr>
          <w:rFonts w:ascii="Times New Roman" w:eastAsia="Times New Roman" w:hAnsi="Times New Roman" w:cs="Times New Roman"/>
        </w:rPr>
        <w:t>«</w:t>
      </w:r>
      <w:r w:rsidR="00413504">
        <w:rPr>
          <w:rFonts w:ascii="Times New Roman" w:eastAsia="Times New Roman" w:hAnsi="Times New Roman" w:cs="Times New Roman"/>
        </w:rPr>
        <w:t>18</w:t>
      </w:r>
      <w:r w:rsidRPr="00AF1DA6">
        <w:rPr>
          <w:rFonts w:ascii="Times New Roman" w:eastAsia="Times New Roman" w:hAnsi="Times New Roman" w:cs="Times New Roman"/>
        </w:rPr>
        <w:t xml:space="preserve">» </w:t>
      </w:r>
      <w:r w:rsidR="00AF1DA6" w:rsidRPr="00AF1DA6">
        <w:rPr>
          <w:rFonts w:ascii="Times New Roman" w:eastAsia="Times New Roman" w:hAnsi="Times New Roman" w:cs="Times New Roman"/>
        </w:rPr>
        <w:t>апреля</w:t>
      </w:r>
      <w:r w:rsidRPr="00AF1DA6">
        <w:rPr>
          <w:rFonts w:ascii="Times New Roman" w:eastAsia="Times New Roman" w:hAnsi="Times New Roman" w:cs="Times New Roman"/>
        </w:rPr>
        <w:t xml:space="preserve"> 2016 г.</w:t>
      </w:r>
      <w:r w:rsidRPr="002A038F">
        <w:rPr>
          <w:rFonts w:ascii="Times New Roman" w:eastAsia="Times New Roman" w:hAnsi="Times New Roman" w:cs="Times New Roman"/>
        </w:rPr>
        <w:t xml:space="preserve"> в 1</w:t>
      </w:r>
      <w:r w:rsidR="000C5F53">
        <w:rPr>
          <w:rFonts w:ascii="Times New Roman" w:eastAsia="Times New Roman" w:hAnsi="Times New Roman" w:cs="Times New Roman"/>
        </w:rPr>
        <w:t>5</w:t>
      </w:r>
      <w:r w:rsidRPr="002A038F">
        <w:rPr>
          <w:rFonts w:ascii="Times New Roman" w:eastAsia="Times New Roman" w:hAnsi="Times New Roman" w:cs="Times New Roman"/>
        </w:rPr>
        <w:t xml:space="preserve"> часов </w:t>
      </w:r>
      <w:r w:rsidR="00A23009">
        <w:rPr>
          <w:rFonts w:ascii="Times New Roman" w:eastAsia="Times New Roman" w:hAnsi="Times New Roman" w:cs="Times New Roman"/>
        </w:rPr>
        <w:t>1</w:t>
      </w:r>
      <w:r w:rsidRPr="002A038F">
        <w:rPr>
          <w:rFonts w:ascii="Times New Roman" w:eastAsia="Times New Roman" w:hAnsi="Times New Roman" w:cs="Times New Roman"/>
        </w:rPr>
        <w:t>0 минут (время московское).</w:t>
      </w:r>
    </w:p>
    <w:p w:rsidR="005C69EE" w:rsidRPr="002A038F" w:rsidRDefault="005C69EE" w:rsidP="005C69EE">
      <w:pPr>
        <w:tabs>
          <w:tab w:val="num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2A038F">
        <w:rPr>
          <w:rFonts w:ascii="Times New Roman" w:eastAsia="Times New Roman" w:hAnsi="Times New Roman" w:cs="Times New Roman"/>
          <w:b/>
        </w:rPr>
        <w:t>3.</w:t>
      </w:r>
      <w:r w:rsidR="00F93465">
        <w:rPr>
          <w:rFonts w:ascii="Times New Roman" w:eastAsia="Times New Roman" w:hAnsi="Times New Roman" w:cs="Times New Roman"/>
          <w:b/>
        </w:rPr>
        <w:t xml:space="preserve"> </w:t>
      </w:r>
      <w:r w:rsidRPr="002A038F">
        <w:rPr>
          <w:rFonts w:ascii="Times New Roman" w:eastAsia="Times New Roman" w:hAnsi="Times New Roman" w:cs="Times New Roman"/>
          <w:b/>
        </w:rPr>
        <w:t xml:space="preserve">Рассмотрение заявок на участие в </w:t>
      </w:r>
      <w:r w:rsidR="00AF1DA6" w:rsidRPr="00AF1DA6">
        <w:rPr>
          <w:rFonts w:ascii="Times New Roman" w:eastAsia="Times New Roman" w:hAnsi="Times New Roman" w:cs="Times New Roman"/>
          <w:b/>
        </w:rPr>
        <w:t>запросе предложений</w:t>
      </w:r>
      <w:r w:rsidRPr="002A038F">
        <w:rPr>
          <w:rFonts w:ascii="Times New Roman" w:eastAsia="Times New Roman" w:hAnsi="Times New Roman" w:cs="Times New Roman"/>
          <w:b/>
        </w:rPr>
        <w:t xml:space="preserve"> будет осуществляться по адресу:</w:t>
      </w:r>
      <w:r w:rsidRPr="002A038F">
        <w:rPr>
          <w:rFonts w:ascii="Times New Roman" w:eastAsia="Times New Roman" w:hAnsi="Times New Roman" w:cs="Times New Roman"/>
        </w:rPr>
        <w:t xml:space="preserve"> 188800, Ленинградская область, г. Выборг, </w:t>
      </w:r>
      <w:r w:rsidR="006300D0">
        <w:rPr>
          <w:rFonts w:ascii="Times New Roman" w:eastAsia="Times New Roman" w:hAnsi="Times New Roman" w:cs="Times New Roman"/>
        </w:rPr>
        <w:t>пр. Ленина, д.4</w:t>
      </w:r>
    </w:p>
    <w:p w:rsidR="005C69EE" w:rsidRPr="000C5F53" w:rsidRDefault="005C69EE" w:rsidP="005C69EE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6300D0">
        <w:rPr>
          <w:rFonts w:ascii="Times New Roman" w:eastAsia="Times New Roman" w:hAnsi="Times New Roman" w:cs="Times New Roman"/>
          <w:b/>
        </w:rPr>
        <w:t xml:space="preserve">дата рассмотрения </w:t>
      </w:r>
      <w:r w:rsidRPr="000C5F53">
        <w:rPr>
          <w:rFonts w:ascii="Times New Roman" w:eastAsia="Times New Roman" w:hAnsi="Times New Roman" w:cs="Times New Roman"/>
        </w:rPr>
        <w:t>с «</w:t>
      </w:r>
      <w:r w:rsidR="00413504">
        <w:rPr>
          <w:rFonts w:ascii="Times New Roman" w:eastAsia="Times New Roman" w:hAnsi="Times New Roman" w:cs="Times New Roman"/>
        </w:rPr>
        <w:t>19</w:t>
      </w:r>
      <w:r w:rsidRPr="000C5F53">
        <w:rPr>
          <w:rFonts w:ascii="Times New Roman" w:eastAsia="Times New Roman" w:hAnsi="Times New Roman" w:cs="Times New Roman"/>
        </w:rPr>
        <w:t xml:space="preserve">» </w:t>
      </w:r>
      <w:r w:rsidR="0005281C" w:rsidRPr="000C5F53">
        <w:rPr>
          <w:rFonts w:ascii="Times New Roman" w:eastAsia="Times New Roman" w:hAnsi="Times New Roman" w:cs="Times New Roman"/>
        </w:rPr>
        <w:t>апреля</w:t>
      </w:r>
      <w:r w:rsidRPr="000C5F53">
        <w:rPr>
          <w:rFonts w:ascii="Times New Roman" w:eastAsia="Times New Roman" w:hAnsi="Times New Roman" w:cs="Times New Roman"/>
        </w:rPr>
        <w:t xml:space="preserve"> по «</w:t>
      </w:r>
      <w:r w:rsidR="00413504">
        <w:rPr>
          <w:rFonts w:ascii="Times New Roman" w:eastAsia="Times New Roman" w:hAnsi="Times New Roman" w:cs="Times New Roman"/>
        </w:rPr>
        <w:t>21</w:t>
      </w:r>
      <w:r w:rsidRPr="000C5F53">
        <w:rPr>
          <w:rFonts w:ascii="Times New Roman" w:eastAsia="Times New Roman" w:hAnsi="Times New Roman" w:cs="Times New Roman"/>
        </w:rPr>
        <w:t xml:space="preserve">» </w:t>
      </w:r>
      <w:r w:rsidR="0005281C" w:rsidRPr="000C5F53">
        <w:rPr>
          <w:rFonts w:ascii="Times New Roman" w:eastAsia="Times New Roman" w:hAnsi="Times New Roman" w:cs="Times New Roman"/>
        </w:rPr>
        <w:t>апреля</w:t>
      </w:r>
      <w:r w:rsidRPr="000C5F53">
        <w:rPr>
          <w:rFonts w:ascii="Times New Roman" w:eastAsia="Times New Roman" w:hAnsi="Times New Roman" w:cs="Times New Roman"/>
        </w:rPr>
        <w:t xml:space="preserve"> 2016 г.</w:t>
      </w:r>
    </w:p>
    <w:p w:rsidR="005C449C" w:rsidRPr="000C5F53" w:rsidRDefault="005C69EE" w:rsidP="005C449C">
      <w:pPr>
        <w:tabs>
          <w:tab w:val="num" w:pos="0"/>
          <w:tab w:val="num" w:pos="50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A038F">
        <w:rPr>
          <w:rFonts w:ascii="Times New Roman" w:eastAsia="Times New Roman" w:hAnsi="Times New Roman" w:cs="Times New Roman"/>
          <w:b/>
        </w:rPr>
        <w:t>4.</w:t>
      </w:r>
      <w:r w:rsidR="00F93465">
        <w:rPr>
          <w:rFonts w:ascii="Times New Roman" w:eastAsia="Times New Roman" w:hAnsi="Times New Roman" w:cs="Times New Roman"/>
          <w:b/>
        </w:rPr>
        <w:t xml:space="preserve"> </w:t>
      </w:r>
      <w:r w:rsidRPr="002A038F">
        <w:rPr>
          <w:rFonts w:ascii="Times New Roman" w:eastAsia="Times New Roman" w:hAnsi="Times New Roman" w:cs="Times New Roman"/>
          <w:b/>
        </w:rPr>
        <w:t xml:space="preserve">Подведение итогов </w:t>
      </w:r>
      <w:r w:rsidR="0005281C" w:rsidRPr="0005281C">
        <w:rPr>
          <w:rFonts w:ascii="Times New Roman" w:eastAsia="Times New Roman" w:hAnsi="Times New Roman" w:cs="Times New Roman"/>
          <w:b/>
        </w:rPr>
        <w:t>запрос</w:t>
      </w:r>
      <w:r w:rsidR="0005281C">
        <w:rPr>
          <w:rFonts w:ascii="Times New Roman" w:eastAsia="Times New Roman" w:hAnsi="Times New Roman" w:cs="Times New Roman"/>
          <w:b/>
        </w:rPr>
        <w:t>а</w:t>
      </w:r>
      <w:r w:rsidR="0005281C" w:rsidRPr="0005281C">
        <w:rPr>
          <w:rFonts w:ascii="Times New Roman" w:eastAsia="Times New Roman" w:hAnsi="Times New Roman" w:cs="Times New Roman"/>
          <w:b/>
        </w:rPr>
        <w:t xml:space="preserve"> предложений</w:t>
      </w:r>
      <w:r w:rsidRPr="002A038F">
        <w:rPr>
          <w:rFonts w:ascii="Times New Roman" w:eastAsia="Times New Roman" w:hAnsi="Times New Roman" w:cs="Times New Roman"/>
          <w:b/>
        </w:rPr>
        <w:t xml:space="preserve"> будет осуществляться по адресу:</w:t>
      </w:r>
      <w:r w:rsidRPr="002A038F">
        <w:rPr>
          <w:rFonts w:ascii="Times New Roman" w:eastAsia="Times New Roman" w:hAnsi="Times New Roman" w:cs="Times New Roman"/>
        </w:rPr>
        <w:t xml:space="preserve"> 188800, Ленинградская область, г. Выборг, </w:t>
      </w:r>
      <w:r w:rsidR="006300D0">
        <w:rPr>
          <w:rFonts w:ascii="Times New Roman" w:eastAsia="Times New Roman" w:hAnsi="Times New Roman" w:cs="Times New Roman"/>
        </w:rPr>
        <w:t>пр. Ленина, д.4</w:t>
      </w:r>
      <w:r w:rsidR="000C5F53">
        <w:rPr>
          <w:rFonts w:ascii="Times New Roman" w:eastAsia="Times New Roman" w:hAnsi="Times New Roman" w:cs="Times New Roman"/>
        </w:rPr>
        <w:t xml:space="preserve">, </w:t>
      </w:r>
      <w:r w:rsidR="00A23009" w:rsidRPr="000C5F53">
        <w:rPr>
          <w:rFonts w:ascii="Times New Roman" w:eastAsia="Times New Roman" w:hAnsi="Times New Roman" w:cs="Times New Roman"/>
        </w:rPr>
        <w:t>«</w:t>
      </w:r>
      <w:r w:rsidR="000C5F53" w:rsidRPr="000C5F53">
        <w:rPr>
          <w:rFonts w:ascii="Times New Roman" w:eastAsia="Times New Roman" w:hAnsi="Times New Roman" w:cs="Times New Roman"/>
        </w:rPr>
        <w:t>2</w:t>
      </w:r>
      <w:r w:rsidR="00413504">
        <w:rPr>
          <w:rFonts w:ascii="Times New Roman" w:eastAsia="Times New Roman" w:hAnsi="Times New Roman" w:cs="Times New Roman"/>
        </w:rPr>
        <w:t>1</w:t>
      </w:r>
      <w:r w:rsidRPr="000C5F53">
        <w:rPr>
          <w:rFonts w:ascii="Times New Roman" w:eastAsia="Times New Roman" w:hAnsi="Times New Roman" w:cs="Times New Roman"/>
        </w:rPr>
        <w:t xml:space="preserve">» </w:t>
      </w:r>
      <w:r w:rsidR="0005281C" w:rsidRPr="000C5F53">
        <w:rPr>
          <w:rFonts w:ascii="Times New Roman" w:eastAsia="Times New Roman" w:hAnsi="Times New Roman" w:cs="Times New Roman"/>
        </w:rPr>
        <w:t>апреля</w:t>
      </w:r>
      <w:r w:rsidR="00A23009" w:rsidRPr="000C5F53">
        <w:rPr>
          <w:rFonts w:ascii="Times New Roman" w:eastAsia="Times New Roman" w:hAnsi="Times New Roman" w:cs="Times New Roman"/>
        </w:rPr>
        <w:t xml:space="preserve"> </w:t>
      </w:r>
      <w:r w:rsidRPr="000C5F53">
        <w:rPr>
          <w:rFonts w:ascii="Times New Roman" w:eastAsia="Times New Roman" w:hAnsi="Times New Roman" w:cs="Times New Roman"/>
        </w:rPr>
        <w:t xml:space="preserve"> 201</w:t>
      </w:r>
      <w:r w:rsidR="00A23009" w:rsidRPr="000C5F53">
        <w:rPr>
          <w:rFonts w:ascii="Times New Roman" w:eastAsia="Times New Roman" w:hAnsi="Times New Roman" w:cs="Times New Roman"/>
        </w:rPr>
        <w:t>6</w:t>
      </w:r>
      <w:r w:rsidRPr="000C5F53">
        <w:rPr>
          <w:rFonts w:ascii="Times New Roman" w:eastAsia="Times New Roman" w:hAnsi="Times New Roman" w:cs="Times New Roman"/>
        </w:rPr>
        <w:t xml:space="preserve"> г.</w:t>
      </w:r>
    </w:p>
    <w:p w:rsidR="00E963DF" w:rsidRPr="000C5F53" w:rsidRDefault="005C69EE" w:rsidP="005C449C">
      <w:pPr>
        <w:tabs>
          <w:tab w:val="num" w:pos="0"/>
          <w:tab w:val="num" w:pos="50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2A038F">
        <w:rPr>
          <w:rFonts w:ascii="Times New Roman" w:eastAsia="Times New Roman" w:hAnsi="Times New Roman" w:cs="Times New Roman"/>
          <w:b/>
        </w:rPr>
        <w:t>5.</w:t>
      </w:r>
      <w:r w:rsidR="00F93465">
        <w:rPr>
          <w:rFonts w:ascii="Times New Roman" w:eastAsia="Times New Roman" w:hAnsi="Times New Roman" w:cs="Times New Roman"/>
          <w:b/>
        </w:rPr>
        <w:t xml:space="preserve"> </w:t>
      </w:r>
      <w:r w:rsidRPr="002A038F">
        <w:rPr>
          <w:rFonts w:ascii="Times New Roman" w:eastAsia="Times New Roman" w:hAnsi="Times New Roman" w:cs="Times New Roman"/>
          <w:b/>
        </w:rPr>
        <w:t>Подписание договора с победителем:</w:t>
      </w:r>
      <w:r>
        <w:rPr>
          <w:rFonts w:ascii="Times New Roman" w:eastAsia="Times New Roman" w:hAnsi="Times New Roman" w:cs="Times New Roman"/>
        </w:rPr>
        <w:t xml:space="preserve"> осуществляется с </w:t>
      </w:r>
      <w:r w:rsidRPr="000C5F53">
        <w:rPr>
          <w:rFonts w:ascii="Times New Roman" w:eastAsia="Times New Roman" w:hAnsi="Times New Roman" w:cs="Times New Roman"/>
        </w:rPr>
        <w:t>«</w:t>
      </w:r>
      <w:r w:rsidR="00413504">
        <w:rPr>
          <w:rFonts w:ascii="Times New Roman" w:eastAsia="Times New Roman" w:hAnsi="Times New Roman" w:cs="Times New Roman"/>
        </w:rPr>
        <w:t>22</w:t>
      </w:r>
      <w:r w:rsidRPr="000C5F53">
        <w:rPr>
          <w:rFonts w:ascii="Times New Roman" w:eastAsia="Times New Roman" w:hAnsi="Times New Roman" w:cs="Times New Roman"/>
        </w:rPr>
        <w:t xml:space="preserve">» </w:t>
      </w:r>
      <w:r w:rsidR="0005281C" w:rsidRPr="000C5F53">
        <w:rPr>
          <w:rFonts w:ascii="Times New Roman" w:eastAsia="Times New Roman" w:hAnsi="Times New Roman" w:cs="Times New Roman"/>
        </w:rPr>
        <w:t>апреля</w:t>
      </w:r>
      <w:r w:rsidRPr="000C5F53">
        <w:rPr>
          <w:rFonts w:ascii="Times New Roman" w:eastAsia="Times New Roman" w:hAnsi="Times New Roman" w:cs="Times New Roman"/>
        </w:rPr>
        <w:t xml:space="preserve"> 201</w:t>
      </w:r>
      <w:r w:rsidR="00A23009" w:rsidRPr="000C5F53">
        <w:rPr>
          <w:rFonts w:ascii="Times New Roman" w:eastAsia="Times New Roman" w:hAnsi="Times New Roman" w:cs="Times New Roman"/>
        </w:rPr>
        <w:t>6</w:t>
      </w:r>
      <w:r w:rsidRPr="000C5F53">
        <w:rPr>
          <w:rFonts w:ascii="Times New Roman" w:eastAsia="Times New Roman" w:hAnsi="Times New Roman" w:cs="Times New Roman"/>
        </w:rPr>
        <w:t>г. по «</w:t>
      </w:r>
      <w:r w:rsidR="00413504">
        <w:rPr>
          <w:rFonts w:ascii="Times New Roman" w:eastAsia="Times New Roman" w:hAnsi="Times New Roman" w:cs="Times New Roman"/>
        </w:rPr>
        <w:t>26</w:t>
      </w:r>
      <w:r w:rsidRPr="000C5F53">
        <w:rPr>
          <w:rFonts w:ascii="Times New Roman" w:eastAsia="Times New Roman" w:hAnsi="Times New Roman" w:cs="Times New Roman"/>
        </w:rPr>
        <w:t xml:space="preserve">» </w:t>
      </w:r>
      <w:r w:rsidR="0005281C" w:rsidRPr="000C5F53">
        <w:rPr>
          <w:rFonts w:ascii="Times New Roman" w:eastAsia="Times New Roman" w:hAnsi="Times New Roman" w:cs="Times New Roman"/>
        </w:rPr>
        <w:t>апреля</w:t>
      </w:r>
      <w:r w:rsidR="006300D0" w:rsidRPr="000C5F53">
        <w:rPr>
          <w:rFonts w:ascii="Times New Roman" w:eastAsia="Times New Roman" w:hAnsi="Times New Roman" w:cs="Times New Roman"/>
        </w:rPr>
        <w:t xml:space="preserve"> 2016г.</w:t>
      </w:r>
    </w:p>
    <w:p w:rsidR="00337FE9" w:rsidRPr="00337FE9" w:rsidRDefault="0005281C" w:rsidP="00337FE9">
      <w:pPr>
        <w:autoSpaceDE w:val="0"/>
        <w:autoSpaceDN w:val="0"/>
        <w:adjustRightInd w:val="0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6. Условия платежа по договору: </w:t>
      </w:r>
      <w:r w:rsidR="00337FE9" w:rsidRPr="00337FE9">
        <w:rPr>
          <w:rFonts w:ascii="Times New Roman" w:eastAsia="Times New Roman" w:hAnsi="Times New Roman" w:cs="Times New Roman"/>
        </w:rPr>
        <w:t>А</w:t>
      </w:r>
      <w:r w:rsidR="00337FE9">
        <w:rPr>
          <w:rFonts w:ascii="Times New Roman" w:eastAsia="Times New Roman" w:hAnsi="Times New Roman" w:cs="Times New Roman"/>
        </w:rPr>
        <w:t xml:space="preserve">вансирование не предусмотрено. </w:t>
      </w:r>
      <w:r w:rsidR="00337FE9" w:rsidRPr="00337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по </w:t>
      </w:r>
      <w:r w:rsidR="00337FE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</w:t>
      </w:r>
      <w:r w:rsidR="00337FE9" w:rsidRPr="00337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по безналичному расчету путем перечисления Заказчиком денежных средств на расчетный счет Исполнителя, указанный в </w:t>
      </w:r>
      <w:r w:rsidR="00337FE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договоре</w:t>
      </w:r>
      <w:r w:rsidR="00337FE9" w:rsidRPr="00337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Оплата производится Заказчиком в течение </w:t>
      </w:r>
      <w:r w:rsidR="00337F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37FE9" w:rsidRPr="00337FE9">
        <w:rPr>
          <w:rFonts w:ascii="Times New Roman" w:eastAsia="Times New Roman" w:hAnsi="Times New Roman" w:cs="Times New Roman"/>
          <w:color w:val="000000"/>
          <w:sz w:val="24"/>
          <w:szCs w:val="24"/>
        </w:rPr>
        <w:t>0 (</w:t>
      </w:r>
      <w:r w:rsidR="00337FE9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</w:t>
      </w:r>
      <w:r w:rsidR="00337FE9" w:rsidRPr="00337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337F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="00337FE9" w:rsidRPr="00337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после удостоверения факта, надлежащего оказания услуг в соответствии с условиями </w:t>
      </w:r>
      <w:r w:rsidR="00337FE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337FE9" w:rsidRPr="00337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именно даты (дня) подписания </w:t>
      </w:r>
      <w:r w:rsidR="00337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Заказчиком и Исполнителем </w:t>
      </w:r>
      <w:r w:rsidR="00337FE9" w:rsidRPr="00337FE9">
        <w:rPr>
          <w:rFonts w:ascii="Times New Roman" w:eastAsia="Times New Roman" w:hAnsi="Times New Roman" w:cs="Times New Roman"/>
          <w:color w:val="000000"/>
          <w:sz w:val="24"/>
          <w:szCs w:val="24"/>
        </w:rPr>
        <w:t>акта сдачи- приемки оказанных услуг</w:t>
      </w:r>
      <w:r w:rsidR="00337F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281C" w:rsidRPr="0005281C" w:rsidRDefault="0005281C" w:rsidP="005C449C">
      <w:pPr>
        <w:tabs>
          <w:tab w:val="num" w:pos="0"/>
          <w:tab w:val="num" w:pos="50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05281C" w:rsidRPr="0005281C" w:rsidSect="0036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8D" w:rsidRDefault="00CD708D" w:rsidP="00A23009">
      <w:pPr>
        <w:spacing w:after="0" w:line="240" w:lineRule="auto"/>
      </w:pPr>
      <w:r>
        <w:separator/>
      </w:r>
    </w:p>
  </w:endnote>
  <w:endnote w:type="continuationSeparator" w:id="0">
    <w:p w:rsidR="00CD708D" w:rsidRDefault="00CD708D" w:rsidP="00A2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8D" w:rsidRDefault="00CD708D" w:rsidP="00A23009">
      <w:pPr>
        <w:spacing w:after="0" w:line="240" w:lineRule="auto"/>
      </w:pPr>
      <w:r>
        <w:separator/>
      </w:r>
    </w:p>
  </w:footnote>
  <w:footnote w:type="continuationSeparator" w:id="0">
    <w:p w:rsidR="00CD708D" w:rsidRDefault="00CD708D" w:rsidP="00A23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9EE"/>
    <w:rsid w:val="0005281C"/>
    <w:rsid w:val="000B658F"/>
    <w:rsid w:val="000C5F53"/>
    <w:rsid w:val="000D3554"/>
    <w:rsid w:val="001A2624"/>
    <w:rsid w:val="00282FD3"/>
    <w:rsid w:val="002C5E66"/>
    <w:rsid w:val="00332169"/>
    <w:rsid w:val="00337FE9"/>
    <w:rsid w:val="00363555"/>
    <w:rsid w:val="00413504"/>
    <w:rsid w:val="005C449C"/>
    <w:rsid w:val="005C69EE"/>
    <w:rsid w:val="006300D0"/>
    <w:rsid w:val="00652913"/>
    <w:rsid w:val="006F7E08"/>
    <w:rsid w:val="00721498"/>
    <w:rsid w:val="007A5941"/>
    <w:rsid w:val="007C3D8B"/>
    <w:rsid w:val="00876DFE"/>
    <w:rsid w:val="00880152"/>
    <w:rsid w:val="008E4208"/>
    <w:rsid w:val="008F4000"/>
    <w:rsid w:val="009925A0"/>
    <w:rsid w:val="00A23009"/>
    <w:rsid w:val="00AF1DA6"/>
    <w:rsid w:val="00B701BD"/>
    <w:rsid w:val="00CD708D"/>
    <w:rsid w:val="00DA3950"/>
    <w:rsid w:val="00E01F2A"/>
    <w:rsid w:val="00E12C91"/>
    <w:rsid w:val="00E963DF"/>
    <w:rsid w:val="00F93465"/>
    <w:rsid w:val="00F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3F0BC-0479-4C9B-837A-4A1A8CB8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009"/>
  </w:style>
  <w:style w:type="paragraph" w:styleId="a5">
    <w:name w:val="footer"/>
    <w:basedOn w:val="a"/>
    <w:link w:val="a6"/>
    <w:uiPriority w:val="99"/>
    <w:semiHidden/>
    <w:unhideWhenUsed/>
    <w:rsid w:val="00A2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3009"/>
  </w:style>
  <w:style w:type="character" w:styleId="a7">
    <w:name w:val="Hyperlink"/>
    <w:basedOn w:val="a0"/>
    <w:uiPriority w:val="99"/>
    <w:unhideWhenUsed/>
    <w:rsid w:val="006300D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A39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lvbg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Закупки</cp:lastModifiedBy>
  <cp:revision>19</cp:revision>
  <cp:lastPrinted>2016-04-11T07:06:00Z</cp:lastPrinted>
  <dcterms:created xsi:type="dcterms:W3CDTF">2015-12-23T13:32:00Z</dcterms:created>
  <dcterms:modified xsi:type="dcterms:W3CDTF">2016-04-11T12:36:00Z</dcterms:modified>
</cp:coreProperties>
</file>